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EE087" w14:textId="77777777" w:rsidR="00C81254" w:rsidRPr="008A109C" w:rsidRDefault="008A109C">
      <w:pPr>
        <w:rPr>
          <w:sz w:val="24"/>
          <w:szCs w:val="24"/>
        </w:rPr>
      </w:pPr>
      <w:r w:rsidRPr="008A109C">
        <w:rPr>
          <w:sz w:val="24"/>
          <w:szCs w:val="24"/>
        </w:rPr>
        <w:t xml:space="preserve">HW 9-14 </w:t>
      </w:r>
      <w:proofErr w:type="spellStart"/>
      <w:r w:rsidRPr="008A109C">
        <w:rPr>
          <w:sz w:val="24"/>
          <w:szCs w:val="24"/>
        </w:rPr>
        <w:t>Soln</w:t>
      </w:r>
      <w:proofErr w:type="spellEnd"/>
      <w:r w:rsidRPr="008A109C">
        <w:rPr>
          <w:sz w:val="24"/>
          <w:szCs w:val="24"/>
        </w:rPr>
        <w:t>)</w:t>
      </w:r>
    </w:p>
    <w:p w14:paraId="33A87795" w14:textId="77777777" w:rsidR="008A109C" w:rsidRDefault="008A109C">
      <w:pPr>
        <w:rPr>
          <w:sz w:val="24"/>
          <w:szCs w:val="24"/>
        </w:rPr>
      </w:pPr>
      <w:r>
        <w:rPr>
          <w:sz w:val="24"/>
          <w:szCs w:val="24"/>
        </w:rPr>
        <w:t>Use conservation of angular momentum, L</w:t>
      </w:r>
      <w:r w:rsidRPr="008A109C"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 xml:space="preserve"> = L</w:t>
      </w:r>
      <w:r w:rsidRPr="008A109C">
        <w:rPr>
          <w:sz w:val="24"/>
          <w:szCs w:val="24"/>
          <w:vertAlign w:val="subscript"/>
        </w:rPr>
        <w:t>f</w:t>
      </w:r>
      <w:r>
        <w:rPr>
          <w:sz w:val="24"/>
          <w:szCs w:val="24"/>
        </w:rPr>
        <w:t>.</w:t>
      </w:r>
    </w:p>
    <w:p w14:paraId="61004F1E" w14:textId="77777777" w:rsidR="008A109C" w:rsidRPr="008A109C" w:rsidRDefault="008A109C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ω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ω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sub>
          </m:sSub>
        </m:oMath>
      </m:oMathPara>
    </w:p>
    <w:p w14:paraId="63E81062" w14:textId="77777777" w:rsidR="008A109C" w:rsidRDefault="008A109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The ratio of the kinetic energies is </w:t>
      </w:r>
    </w:p>
    <w:p w14:paraId="58C95B50" w14:textId="77777777" w:rsidR="008A109C" w:rsidRPr="008A109C" w:rsidRDefault="008A109C">
      <w:pPr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f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f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  <w:highlight w:val="yellow"/>
            </w:rPr>
            <m:t>3</m:t>
          </m:r>
        </m:oMath>
      </m:oMathPara>
    </w:p>
    <w:p w14:paraId="3FC0F27D" w14:textId="77777777" w:rsidR="008A109C" w:rsidRDefault="008A109C">
      <w:p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This extra energy come from the work the professor does pulling in his arms.</w:t>
      </w:r>
      <w:bookmarkStart w:id="0" w:name="_GoBack"/>
      <w:bookmarkEnd w:id="0"/>
    </w:p>
    <w:p w14:paraId="68238ADC" w14:textId="77777777" w:rsidR="008A109C" w:rsidRPr="008A109C" w:rsidRDefault="008A109C">
      <w:pPr>
        <w:rPr>
          <w:sz w:val="24"/>
          <w:szCs w:val="24"/>
        </w:rPr>
      </w:pPr>
    </w:p>
    <w:p w14:paraId="369317E1" w14:textId="77777777" w:rsidR="008A109C" w:rsidRPr="008A109C" w:rsidRDefault="008A109C">
      <w:pPr>
        <w:rPr>
          <w:sz w:val="24"/>
          <w:szCs w:val="24"/>
        </w:rPr>
      </w:pPr>
    </w:p>
    <w:p w14:paraId="4407D32D" w14:textId="77777777" w:rsidR="008A109C" w:rsidRPr="008A109C" w:rsidRDefault="008A109C">
      <w:pPr>
        <w:rPr>
          <w:sz w:val="24"/>
          <w:szCs w:val="24"/>
        </w:rPr>
      </w:pPr>
    </w:p>
    <w:sectPr w:rsidR="008A109C" w:rsidRPr="008A1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9C"/>
    <w:rsid w:val="001B1385"/>
    <w:rsid w:val="001B511B"/>
    <w:rsid w:val="008A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CCD6C"/>
  <w15:chartTrackingRefBased/>
  <w15:docId w15:val="{BDDE00C5-896D-4165-A550-0471A5BA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10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00E3E10CACE4C8114524EA10123FE" ma:contentTypeVersion="16" ma:contentTypeDescription="Create a new document." ma:contentTypeScope="" ma:versionID="c5208f17b10ed26b7346e29de98b5313">
  <xsd:schema xmlns:xsd="http://www.w3.org/2001/XMLSchema" xmlns:xs="http://www.w3.org/2001/XMLSchema" xmlns:p="http://schemas.microsoft.com/office/2006/metadata/properties" xmlns:ns1="http://schemas.microsoft.com/sharepoint/v3" xmlns:ns3="0fd71884-366b-450b-8b7d-c5e5cbe1a152" xmlns:ns4="71ad17b1-ff64-4e76-80d6-7e45d59de5ee" targetNamespace="http://schemas.microsoft.com/office/2006/metadata/properties" ma:root="true" ma:fieldsID="2b6080889eb83e9ad84d79527aa08a68" ns1:_="" ns3:_="" ns4:_="">
    <xsd:import namespace="http://schemas.microsoft.com/sharepoint/v3"/>
    <xsd:import namespace="0fd71884-366b-450b-8b7d-c5e5cbe1a152"/>
    <xsd:import namespace="71ad17b1-ff64-4e76-80d6-7e45d59de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71884-366b-450b-8b7d-c5e5cbe1a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d17b1-ff64-4e76-80d6-7e45d59de5e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4A5E67-96BE-423B-922C-EE4A0D236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d71884-366b-450b-8b7d-c5e5cbe1a152"/>
    <ds:schemaRef ds:uri="71ad17b1-ff64-4e76-80d6-7e45d59de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29D0F7-E69A-4220-8195-597A34A3F2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9B6BB1-C023-433E-BD2A-39CAF782464B}">
  <ds:schemaRefs>
    <ds:schemaRef ds:uri="71ad17b1-ff64-4e76-80d6-7e45d59de5e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fd71884-366b-450b-8b7d-c5e5cbe1a152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75286e33-472b-4116-bd4d-589c4b455e67}" enabled="1" method="Standard" siteId="{2afa2000-7726-4920-a957-0397c340fc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Baltimore County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Baum, David M.</dc:creator>
  <cp:keywords/>
  <dc:description/>
  <cp:lastModifiedBy>Baum, David M.</cp:lastModifiedBy>
  <cp:revision>1</cp:revision>
  <dcterms:created xsi:type="dcterms:W3CDTF">2022-04-27T22:27:00Z</dcterms:created>
  <dcterms:modified xsi:type="dcterms:W3CDTF">2022-04-27T22:34:00Z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0x0101006FF00E3E10CACE4C8114524EA10123FE</vt:lpwstr>
  </property>
</Properties>
</file>